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9FD" w:rsidRDefault="00513CB7" w:rsidP="00530A09">
      <w:pPr>
        <w:jc w:val="right"/>
      </w:pPr>
      <w:r>
        <w:t xml:space="preserve">        </w:t>
      </w:r>
      <w:r w:rsidR="00530A09">
        <w:t>к приказу МКОУ «</w:t>
      </w:r>
      <w:proofErr w:type="spellStart"/>
      <w:r w:rsidR="00530A09">
        <w:t>Джабинская</w:t>
      </w:r>
      <w:proofErr w:type="spellEnd"/>
      <w:r w:rsidR="00530A09">
        <w:t xml:space="preserve"> средняя ОШ </w:t>
      </w:r>
      <w:proofErr w:type="spellStart"/>
      <w:r w:rsidR="00530A09">
        <w:t>им.М.Д.Курбанова</w:t>
      </w:r>
      <w:proofErr w:type="spellEnd"/>
      <w:r w:rsidR="00530A09">
        <w:t>»</w:t>
      </w:r>
      <w:r>
        <w:t xml:space="preserve"> </w:t>
      </w:r>
      <w:r w:rsidR="000379FD">
        <w:t>от «</w:t>
      </w:r>
      <w:r>
        <w:t>16</w:t>
      </w:r>
      <w:r w:rsidR="000379FD">
        <w:t>____» _____</w:t>
      </w:r>
      <w:r>
        <w:t>марта</w:t>
      </w:r>
      <w:r w:rsidR="000379FD">
        <w:t>________2020 года</w:t>
      </w:r>
    </w:p>
    <w:p w:rsidR="000379FD" w:rsidRDefault="000379FD" w:rsidP="000379FD">
      <w:pPr>
        <w:jc w:val="right"/>
        <w:rPr>
          <w:sz w:val="28"/>
          <w:szCs w:val="28"/>
        </w:rPr>
      </w:pPr>
      <w:r>
        <w:t>№ __</w:t>
      </w:r>
      <w:r w:rsidR="00513CB7">
        <w:t>28</w:t>
      </w:r>
      <w:r>
        <w:t>_____</w:t>
      </w:r>
    </w:p>
    <w:p w:rsidR="000379FD" w:rsidRDefault="000379FD" w:rsidP="000379FD">
      <w:pPr>
        <w:spacing w:line="276" w:lineRule="auto"/>
        <w:rPr>
          <w:sz w:val="28"/>
          <w:szCs w:val="28"/>
        </w:rPr>
      </w:pPr>
    </w:p>
    <w:p w:rsidR="000379FD" w:rsidRDefault="000379FD" w:rsidP="000379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0379FD" w:rsidRDefault="000379FD" w:rsidP="000379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оперативного штаба по противодействию</w:t>
      </w:r>
    </w:p>
    <w:p w:rsidR="000379FD" w:rsidRDefault="000379FD" w:rsidP="000379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распространения </w:t>
      </w:r>
      <w:proofErr w:type="spellStart"/>
      <w:r>
        <w:rPr>
          <w:b/>
          <w:sz w:val="28"/>
          <w:szCs w:val="28"/>
        </w:rPr>
        <w:t>коронавирусной</w:t>
      </w:r>
      <w:proofErr w:type="spellEnd"/>
      <w:r>
        <w:rPr>
          <w:b/>
          <w:sz w:val="28"/>
          <w:szCs w:val="28"/>
        </w:rPr>
        <w:t xml:space="preserve"> инфекции</w:t>
      </w:r>
    </w:p>
    <w:p w:rsidR="000379FD" w:rsidRDefault="000379FD" w:rsidP="000379FD">
      <w:pPr>
        <w:spacing w:line="276" w:lineRule="auto"/>
        <w:jc w:val="center"/>
        <w:rPr>
          <w:b/>
          <w:sz w:val="28"/>
          <w:szCs w:val="28"/>
        </w:rPr>
      </w:pPr>
    </w:p>
    <w:p w:rsidR="00513CB7" w:rsidRDefault="00513CB7" w:rsidP="00513CB7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Забитова</w:t>
      </w:r>
      <w:proofErr w:type="spellEnd"/>
      <w:r>
        <w:rPr>
          <w:sz w:val="28"/>
          <w:szCs w:val="28"/>
        </w:rPr>
        <w:t xml:space="preserve"> И.З.</w:t>
      </w:r>
      <w:r w:rsidR="000379FD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Директор МКОУ « </w:t>
      </w:r>
      <w:proofErr w:type="spellStart"/>
      <w:r>
        <w:rPr>
          <w:sz w:val="28"/>
          <w:szCs w:val="28"/>
        </w:rPr>
        <w:t>Джабинская</w:t>
      </w:r>
      <w:proofErr w:type="spellEnd"/>
      <w:r>
        <w:rPr>
          <w:sz w:val="28"/>
          <w:szCs w:val="28"/>
        </w:rPr>
        <w:t xml:space="preserve"> СОШ»  </w:t>
      </w:r>
    </w:p>
    <w:p w:rsidR="000379FD" w:rsidRDefault="000379FD" w:rsidP="000379FD">
      <w:pPr>
        <w:spacing w:line="276" w:lineRule="auto"/>
        <w:ind w:left="720"/>
        <w:rPr>
          <w:sz w:val="28"/>
          <w:szCs w:val="28"/>
        </w:rPr>
      </w:pPr>
      <w:r>
        <w:rPr>
          <w:sz w:val="28"/>
          <w:szCs w:val="28"/>
        </w:rPr>
        <w:t>(председатель);</w:t>
      </w:r>
    </w:p>
    <w:p w:rsidR="000379FD" w:rsidRDefault="00513CB7" w:rsidP="00513CB7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Уруджев</w:t>
      </w:r>
      <w:proofErr w:type="spellEnd"/>
      <w:r>
        <w:rPr>
          <w:sz w:val="28"/>
          <w:szCs w:val="28"/>
        </w:rPr>
        <w:t xml:space="preserve"> А.И.                 </w:t>
      </w:r>
      <w:proofErr w:type="spellStart"/>
      <w:r>
        <w:rPr>
          <w:sz w:val="28"/>
          <w:szCs w:val="28"/>
        </w:rPr>
        <w:t>Зам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иректора</w:t>
      </w:r>
      <w:proofErr w:type="spellEnd"/>
      <w:r>
        <w:rPr>
          <w:sz w:val="28"/>
          <w:szCs w:val="28"/>
        </w:rPr>
        <w:t xml:space="preserve"> по УВР.</w:t>
      </w:r>
    </w:p>
    <w:p w:rsidR="000379FD" w:rsidRDefault="00513CB7" w:rsidP="00513CB7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Абдулгалимов</w:t>
      </w:r>
      <w:proofErr w:type="spellEnd"/>
      <w:r>
        <w:rPr>
          <w:sz w:val="28"/>
          <w:szCs w:val="28"/>
        </w:rPr>
        <w:t xml:space="preserve"> Э.С.       Учитель ОБЖ, ответственный по безопасности жизни  обучающихся и работников в школе.</w:t>
      </w:r>
    </w:p>
    <w:p w:rsidR="000379FD" w:rsidRDefault="000379FD" w:rsidP="000379FD">
      <w:pPr>
        <w:spacing w:line="276" w:lineRule="auto"/>
        <w:ind w:left="720"/>
        <w:rPr>
          <w:sz w:val="28"/>
          <w:szCs w:val="28"/>
        </w:rPr>
      </w:pPr>
    </w:p>
    <w:p w:rsidR="000379FD" w:rsidRDefault="000379FD" w:rsidP="000379FD">
      <w:pPr>
        <w:spacing w:line="276" w:lineRule="auto"/>
        <w:rPr>
          <w:sz w:val="28"/>
          <w:szCs w:val="28"/>
        </w:rPr>
      </w:pPr>
    </w:p>
    <w:p w:rsidR="000379FD" w:rsidRDefault="000379FD" w:rsidP="000379FD">
      <w:pPr>
        <w:spacing w:line="276" w:lineRule="auto"/>
        <w:rPr>
          <w:sz w:val="28"/>
          <w:szCs w:val="28"/>
        </w:rPr>
      </w:pPr>
    </w:p>
    <w:p w:rsidR="000379FD" w:rsidRDefault="000379FD" w:rsidP="000379FD">
      <w:pPr>
        <w:jc w:val="right"/>
      </w:pPr>
      <w:r>
        <w:t xml:space="preserve">Приложение № 1 </w:t>
      </w:r>
    </w:p>
    <w:p w:rsidR="000379FD" w:rsidRDefault="000379FD" w:rsidP="000379FD">
      <w:pPr>
        <w:jc w:val="right"/>
      </w:pPr>
      <w:r>
        <w:t xml:space="preserve">к приказу </w:t>
      </w:r>
    </w:p>
    <w:p w:rsidR="000379FD" w:rsidRDefault="00513CB7" w:rsidP="000379FD">
      <w:pPr>
        <w:jc w:val="right"/>
      </w:pPr>
      <w:r>
        <w:t xml:space="preserve">МКОУ « </w:t>
      </w:r>
      <w:proofErr w:type="spellStart"/>
      <w:r>
        <w:t>Джабинская</w:t>
      </w:r>
      <w:proofErr w:type="spellEnd"/>
      <w:r>
        <w:t xml:space="preserve"> </w:t>
      </w:r>
      <w:proofErr w:type="spellStart"/>
      <w:r>
        <w:t>СОШ</w:t>
      </w:r>
      <w:proofErr w:type="gramStart"/>
      <w:r>
        <w:t>»</w:t>
      </w:r>
      <w:r w:rsidR="000379FD">
        <w:t>о</w:t>
      </w:r>
      <w:proofErr w:type="gramEnd"/>
      <w:r w:rsidR="000379FD">
        <w:t>т</w:t>
      </w:r>
      <w:proofErr w:type="spellEnd"/>
      <w:r w:rsidR="000379FD">
        <w:t xml:space="preserve"> «_</w:t>
      </w:r>
      <w:r>
        <w:t>16.</w:t>
      </w:r>
      <w:r w:rsidR="000379FD">
        <w:t>___» ____</w:t>
      </w:r>
      <w:r>
        <w:t>марта</w:t>
      </w:r>
      <w:r w:rsidR="000379FD">
        <w:t>_________2020 года</w:t>
      </w:r>
    </w:p>
    <w:p w:rsidR="000379FD" w:rsidRDefault="000379FD" w:rsidP="000379FD">
      <w:pPr>
        <w:jc w:val="right"/>
        <w:rPr>
          <w:sz w:val="28"/>
          <w:szCs w:val="28"/>
        </w:rPr>
      </w:pPr>
      <w:r>
        <w:t>№ _</w:t>
      </w:r>
      <w:r w:rsidR="00513CB7">
        <w:t>28</w:t>
      </w:r>
      <w:r>
        <w:t>______</w:t>
      </w:r>
    </w:p>
    <w:p w:rsidR="000379FD" w:rsidRDefault="000379FD" w:rsidP="000379F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379FD" w:rsidRDefault="000379FD" w:rsidP="000379FD">
      <w:pPr>
        <w:shd w:val="clear" w:color="auto" w:fill="FFFFFF"/>
        <w:jc w:val="center"/>
        <w:textAlignment w:val="baseline"/>
        <w:outlineLvl w:val="2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Положение </w:t>
      </w:r>
    </w:p>
    <w:p w:rsidR="000379FD" w:rsidRDefault="000379FD" w:rsidP="000379FD">
      <w:pPr>
        <w:shd w:val="clear" w:color="auto" w:fill="FFFFFF"/>
        <w:jc w:val="center"/>
        <w:textAlignment w:val="baseline"/>
        <w:outlineLvl w:val="2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о Штабе по противодействию распространения </w:t>
      </w:r>
      <w:proofErr w:type="spellStart"/>
      <w:r>
        <w:rPr>
          <w:spacing w:val="2"/>
          <w:sz w:val="28"/>
          <w:szCs w:val="28"/>
        </w:rPr>
        <w:t>коронавирусной</w:t>
      </w:r>
      <w:proofErr w:type="spellEnd"/>
      <w:r>
        <w:rPr>
          <w:spacing w:val="2"/>
          <w:sz w:val="28"/>
          <w:szCs w:val="28"/>
        </w:rPr>
        <w:t xml:space="preserve"> инфекции</w:t>
      </w:r>
    </w:p>
    <w:p w:rsidR="000379FD" w:rsidRDefault="000379FD" w:rsidP="000379FD">
      <w:pPr>
        <w:shd w:val="clear" w:color="auto" w:fill="FFFFFF"/>
        <w:jc w:val="center"/>
        <w:textAlignment w:val="baseline"/>
        <w:outlineLvl w:val="2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в учреждениях образования Республики Дагестан</w:t>
      </w:r>
    </w:p>
    <w:p w:rsidR="000379FD" w:rsidRDefault="000379FD" w:rsidP="000379FD">
      <w:pPr>
        <w:spacing w:line="276" w:lineRule="auto"/>
        <w:ind w:left="720"/>
        <w:rPr>
          <w:sz w:val="28"/>
          <w:szCs w:val="28"/>
        </w:rPr>
      </w:pPr>
    </w:p>
    <w:p w:rsidR="000379FD" w:rsidRDefault="000379FD" w:rsidP="000379FD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положения.</w:t>
      </w:r>
    </w:p>
    <w:p w:rsidR="000379FD" w:rsidRDefault="000379FD" w:rsidP="000379FD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1.1. Оперативный штаб по реализации мер профилактики и контроля за распространением </w:t>
      </w:r>
      <w:proofErr w:type="spellStart"/>
      <w:r>
        <w:rPr>
          <w:spacing w:val="2"/>
          <w:sz w:val="28"/>
          <w:szCs w:val="28"/>
        </w:rPr>
        <w:t>коронавирусной</w:t>
      </w:r>
      <w:proofErr w:type="spellEnd"/>
      <w:r>
        <w:rPr>
          <w:spacing w:val="2"/>
          <w:sz w:val="28"/>
          <w:szCs w:val="28"/>
        </w:rPr>
        <w:t xml:space="preserve"> инфекции в образовательных организациях Республики Дагестан (далее - Штаб) является коллегиальным совещател</w:t>
      </w:r>
      <w:r w:rsidR="00513CB7">
        <w:rPr>
          <w:spacing w:val="2"/>
          <w:sz w:val="28"/>
          <w:szCs w:val="28"/>
        </w:rPr>
        <w:t>ьным и консультативным органом</w:t>
      </w:r>
      <w:proofErr w:type="gramStart"/>
      <w:r w:rsidR="00513CB7">
        <w:rPr>
          <w:spacing w:val="2"/>
          <w:sz w:val="28"/>
          <w:szCs w:val="28"/>
        </w:rPr>
        <w:t xml:space="preserve"> .</w:t>
      </w:r>
      <w:proofErr w:type="gramEnd"/>
    </w:p>
    <w:p w:rsidR="000379FD" w:rsidRDefault="000379FD" w:rsidP="000379FD">
      <w:pPr>
        <w:shd w:val="clear" w:color="auto" w:fill="FFFFFF"/>
        <w:spacing w:line="315" w:lineRule="atLeast"/>
        <w:jc w:val="both"/>
        <w:textAlignment w:val="baseline"/>
        <w:rPr>
          <w:b/>
          <w:spacing w:val="2"/>
          <w:sz w:val="28"/>
          <w:szCs w:val="28"/>
        </w:rPr>
      </w:pPr>
      <w:r>
        <w:rPr>
          <w:spacing w:val="2"/>
          <w:sz w:val="28"/>
          <w:szCs w:val="28"/>
        </w:rPr>
        <w:t>1.2. Штаб в своей деятельности руководствуется </w:t>
      </w:r>
      <w:hyperlink r:id="rId6" w:history="1">
        <w:r>
          <w:rPr>
            <w:rStyle w:val="a3"/>
            <w:color w:val="auto"/>
            <w:spacing w:val="2"/>
            <w:sz w:val="28"/>
            <w:szCs w:val="28"/>
            <w:u w:val="none"/>
          </w:rPr>
          <w:t>Конституцией Российской Федерации</w:t>
        </w:r>
      </w:hyperlink>
      <w:r>
        <w:rPr>
          <w:spacing w:val="2"/>
          <w:sz w:val="28"/>
          <w:szCs w:val="28"/>
        </w:rPr>
        <w:t>, законодательством Российской Федерации и Республики Дагестан, а также настоящим Положением.</w:t>
      </w:r>
      <w:r>
        <w:rPr>
          <w:spacing w:val="2"/>
          <w:sz w:val="28"/>
          <w:szCs w:val="28"/>
        </w:rPr>
        <w:br/>
      </w:r>
      <w:r>
        <w:rPr>
          <w:spacing w:val="2"/>
          <w:sz w:val="28"/>
          <w:szCs w:val="28"/>
        </w:rPr>
        <w:br/>
      </w:r>
      <w:r>
        <w:rPr>
          <w:b/>
          <w:spacing w:val="2"/>
          <w:sz w:val="28"/>
          <w:szCs w:val="28"/>
        </w:rPr>
        <w:t>2. Цели и задачи Штаба.</w:t>
      </w:r>
    </w:p>
    <w:p w:rsidR="000379FD" w:rsidRDefault="000379FD" w:rsidP="000379FD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2.1. Штаб образован в целях координации деятельности образовательных организаций Республики Дагестан по вопросам профилактики и </w:t>
      </w:r>
      <w:proofErr w:type="gramStart"/>
      <w:r>
        <w:rPr>
          <w:spacing w:val="2"/>
          <w:sz w:val="28"/>
          <w:szCs w:val="28"/>
        </w:rPr>
        <w:t>контроля за</w:t>
      </w:r>
      <w:proofErr w:type="gramEnd"/>
      <w:r>
        <w:rPr>
          <w:spacing w:val="2"/>
          <w:sz w:val="28"/>
          <w:szCs w:val="28"/>
        </w:rPr>
        <w:t xml:space="preserve"> распростран</w:t>
      </w:r>
      <w:r w:rsidR="00513CB7">
        <w:rPr>
          <w:spacing w:val="2"/>
          <w:sz w:val="28"/>
          <w:szCs w:val="28"/>
        </w:rPr>
        <w:t xml:space="preserve">ением </w:t>
      </w:r>
      <w:proofErr w:type="spellStart"/>
      <w:r w:rsidR="00513CB7">
        <w:rPr>
          <w:spacing w:val="2"/>
          <w:sz w:val="28"/>
          <w:szCs w:val="28"/>
        </w:rPr>
        <w:t>коронавирусной</w:t>
      </w:r>
      <w:proofErr w:type="spellEnd"/>
      <w:r w:rsidR="00513CB7">
        <w:rPr>
          <w:spacing w:val="2"/>
          <w:sz w:val="28"/>
          <w:szCs w:val="28"/>
        </w:rPr>
        <w:t xml:space="preserve"> инфекции  </w:t>
      </w:r>
      <w:proofErr w:type="spellStart"/>
      <w:r w:rsidR="00513CB7">
        <w:rPr>
          <w:spacing w:val="2"/>
          <w:sz w:val="28"/>
          <w:szCs w:val="28"/>
        </w:rPr>
        <w:t>Джабинской</w:t>
      </w:r>
      <w:proofErr w:type="spellEnd"/>
      <w:r w:rsidR="00513CB7">
        <w:rPr>
          <w:spacing w:val="2"/>
          <w:sz w:val="28"/>
          <w:szCs w:val="28"/>
        </w:rPr>
        <w:t xml:space="preserve"> школе и на территории </w:t>
      </w:r>
      <w:proofErr w:type="spellStart"/>
      <w:r w:rsidR="00513CB7">
        <w:rPr>
          <w:spacing w:val="2"/>
          <w:sz w:val="28"/>
          <w:szCs w:val="28"/>
        </w:rPr>
        <w:t>с.Д.жаба</w:t>
      </w:r>
      <w:proofErr w:type="spellEnd"/>
      <w:r w:rsidR="00513CB7">
        <w:rPr>
          <w:spacing w:val="2"/>
          <w:sz w:val="28"/>
          <w:szCs w:val="28"/>
        </w:rPr>
        <w:t>.</w:t>
      </w:r>
      <w:r>
        <w:rPr>
          <w:spacing w:val="2"/>
          <w:sz w:val="28"/>
          <w:szCs w:val="28"/>
        </w:rPr>
        <w:br/>
      </w:r>
    </w:p>
    <w:p w:rsidR="000379FD" w:rsidRDefault="000379FD" w:rsidP="000379FD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2.2. Задачами Штаба являются:</w:t>
      </w:r>
    </w:p>
    <w:p w:rsidR="000379FD" w:rsidRDefault="000379FD" w:rsidP="000379FD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2.2.1. Рассмотрение вопросов о состоянии заболеваемости </w:t>
      </w:r>
      <w:proofErr w:type="spellStart"/>
      <w:r>
        <w:rPr>
          <w:spacing w:val="2"/>
          <w:sz w:val="28"/>
          <w:szCs w:val="28"/>
        </w:rPr>
        <w:t>коронавирусной</w:t>
      </w:r>
      <w:proofErr w:type="spellEnd"/>
      <w:r>
        <w:rPr>
          <w:spacing w:val="2"/>
          <w:sz w:val="28"/>
          <w:szCs w:val="28"/>
        </w:rPr>
        <w:t xml:space="preserve"> инфекцией в образовательных организациях</w:t>
      </w:r>
      <w:r w:rsidR="00304DB3">
        <w:rPr>
          <w:spacing w:val="2"/>
          <w:sz w:val="28"/>
          <w:szCs w:val="28"/>
        </w:rPr>
        <w:t xml:space="preserve"> района и</w:t>
      </w:r>
      <w:r>
        <w:rPr>
          <w:spacing w:val="2"/>
          <w:sz w:val="28"/>
          <w:szCs w:val="28"/>
        </w:rPr>
        <w:t xml:space="preserve"> Республики Дагестан всех уровней образования.</w:t>
      </w:r>
    </w:p>
    <w:p w:rsidR="000379FD" w:rsidRDefault="000379FD" w:rsidP="000379FD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lastRenderedPageBreak/>
        <w:t xml:space="preserve">2.2.2. Обеспечение взаимодействия </w:t>
      </w:r>
      <w:r w:rsidR="00304DB3">
        <w:rPr>
          <w:spacing w:val="2"/>
          <w:sz w:val="28"/>
          <w:szCs w:val="28"/>
        </w:rPr>
        <w:t xml:space="preserve">образовательного учреждения « </w:t>
      </w:r>
      <w:proofErr w:type="spellStart"/>
      <w:r w:rsidR="00304DB3">
        <w:rPr>
          <w:spacing w:val="2"/>
          <w:sz w:val="28"/>
          <w:szCs w:val="28"/>
        </w:rPr>
        <w:t>Джабинская</w:t>
      </w:r>
      <w:proofErr w:type="spellEnd"/>
      <w:r w:rsidR="00304DB3">
        <w:rPr>
          <w:spacing w:val="2"/>
          <w:sz w:val="28"/>
          <w:szCs w:val="28"/>
        </w:rPr>
        <w:t xml:space="preserve"> СОШ»</w:t>
      </w:r>
      <w:r>
        <w:rPr>
          <w:spacing w:val="2"/>
          <w:sz w:val="28"/>
          <w:szCs w:val="28"/>
        </w:rPr>
        <w:t xml:space="preserve"> с</w:t>
      </w:r>
      <w:r w:rsidR="00304DB3">
        <w:rPr>
          <w:spacing w:val="2"/>
          <w:sz w:val="28"/>
          <w:szCs w:val="28"/>
        </w:rPr>
        <w:t xml:space="preserve"> УО </w:t>
      </w:r>
      <w:proofErr w:type="spellStart"/>
      <w:r w:rsidR="00304DB3">
        <w:rPr>
          <w:spacing w:val="2"/>
          <w:sz w:val="28"/>
          <w:szCs w:val="28"/>
        </w:rPr>
        <w:t>Ахтынского</w:t>
      </w:r>
      <w:proofErr w:type="spellEnd"/>
      <w:r w:rsidR="00304DB3">
        <w:rPr>
          <w:spacing w:val="2"/>
          <w:sz w:val="28"/>
          <w:szCs w:val="28"/>
        </w:rPr>
        <w:t xml:space="preserve"> района</w:t>
      </w:r>
      <w:r>
        <w:rPr>
          <w:spacing w:val="2"/>
          <w:sz w:val="28"/>
          <w:szCs w:val="28"/>
        </w:rPr>
        <w:t xml:space="preserve"> при осуществлении деятельности по профилактике и контролю за распространением </w:t>
      </w:r>
      <w:proofErr w:type="spellStart"/>
      <w:r>
        <w:rPr>
          <w:spacing w:val="2"/>
          <w:sz w:val="28"/>
          <w:szCs w:val="28"/>
        </w:rPr>
        <w:t>коро</w:t>
      </w:r>
      <w:r w:rsidR="00304DB3">
        <w:rPr>
          <w:spacing w:val="2"/>
          <w:sz w:val="28"/>
          <w:szCs w:val="28"/>
        </w:rPr>
        <w:t>навирусной</w:t>
      </w:r>
      <w:proofErr w:type="spellEnd"/>
      <w:r w:rsidR="00304DB3">
        <w:rPr>
          <w:spacing w:val="2"/>
          <w:sz w:val="28"/>
          <w:szCs w:val="28"/>
        </w:rPr>
        <w:t xml:space="preserve"> инфекции</w:t>
      </w:r>
      <w:proofErr w:type="gramStart"/>
      <w:r w:rsidR="00304DB3">
        <w:rPr>
          <w:spacing w:val="2"/>
          <w:sz w:val="28"/>
          <w:szCs w:val="28"/>
        </w:rPr>
        <w:t xml:space="preserve"> .</w:t>
      </w:r>
      <w:proofErr w:type="gramEnd"/>
      <w:r>
        <w:rPr>
          <w:spacing w:val="2"/>
          <w:sz w:val="28"/>
          <w:szCs w:val="28"/>
        </w:rPr>
        <w:br/>
      </w:r>
    </w:p>
    <w:p w:rsidR="000379FD" w:rsidRDefault="000379FD" w:rsidP="000379FD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2.2.3. Рассмотрение информации, поступившей от руководителей муниципальных органов управлений образования и руководителей образовательных организаций о работе по профилактике и </w:t>
      </w:r>
      <w:proofErr w:type="gramStart"/>
      <w:r>
        <w:rPr>
          <w:spacing w:val="2"/>
          <w:sz w:val="28"/>
          <w:szCs w:val="28"/>
        </w:rPr>
        <w:t>контролю за</w:t>
      </w:r>
      <w:proofErr w:type="gramEnd"/>
      <w:r>
        <w:rPr>
          <w:spacing w:val="2"/>
          <w:sz w:val="28"/>
          <w:szCs w:val="28"/>
        </w:rPr>
        <w:t xml:space="preserve"> распространением </w:t>
      </w:r>
      <w:proofErr w:type="spellStart"/>
      <w:r>
        <w:rPr>
          <w:spacing w:val="2"/>
          <w:sz w:val="28"/>
          <w:szCs w:val="28"/>
        </w:rPr>
        <w:t>коронавирусной</w:t>
      </w:r>
      <w:proofErr w:type="spellEnd"/>
      <w:r>
        <w:rPr>
          <w:spacing w:val="2"/>
          <w:sz w:val="28"/>
          <w:szCs w:val="28"/>
        </w:rPr>
        <w:t xml:space="preserve"> инфекции во вверенных образовательных организациях.</w:t>
      </w:r>
      <w:r>
        <w:rPr>
          <w:spacing w:val="2"/>
          <w:sz w:val="28"/>
          <w:szCs w:val="28"/>
        </w:rPr>
        <w:br/>
      </w:r>
    </w:p>
    <w:p w:rsidR="000379FD" w:rsidRDefault="000379FD" w:rsidP="000379FD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2.2.4. Разработка предложений по совершенствованию мероприятий, направленных на предотвращение заболеваемости </w:t>
      </w:r>
      <w:proofErr w:type="spellStart"/>
      <w:r>
        <w:rPr>
          <w:spacing w:val="2"/>
          <w:sz w:val="28"/>
          <w:szCs w:val="28"/>
        </w:rPr>
        <w:t>коронавиру</w:t>
      </w:r>
      <w:r w:rsidR="00304DB3">
        <w:rPr>
          <w:spacing w:val="2"/>
          <w:sz w:val="28"/>
          <w:szCs w:val="28"/>
        </w:rPr>
        <w:t>сной</w:t>
      </w:r>
      <w:proofErr w:type="spellEnd"/>
      <w:r w:rsidR="00304DB3">
        <w:rPr>
          <w:spacing w:val="2"/>
          <w:sz w:val="28"/>
          <w:szCs w:val="28"/>
        </w:rPr>
        <w:t xml:space="preserve"> инфекцией в образовательной организации. </w:t>
      </w:r>
      <w:r>
        <w:rPr>
          <w:spacing w:val="2"/>
          <w:sz w:val="28"/>
          <w:szCs w:val="28"/>
        </w:rPr>
        <w:br/>
      </w:r>
      <w:r>
        <w:rPr>
          <w:spacing w:val="2"/>
          <w:sz w:val="28"/>
          <w:szCs w:val="28"/>
        </w:rPr>
        <w:br/>
      </w:r>
      <w:r>
        <w:rPr>
          <w:b/>
          <w:spacing w:val="2"/>
          <w:sz w:val="28"/>
          <w:szCs w:val="28"/>
        </w:rPr>
        <w:t>3.</w:t>
      </w:r>
      <w:r>
        <w:t xml:space="preserve"> </w:t>
      </w:r>
      <w:r>
        <w:tab/>
      </w:r>
      <w:r>
        <w:rPr>
          <w:b/>
          <w:spacing w:val="2"/>
          <w:sz w:val="28"/>
          <w:szCs w:val="28"/>
        </w:rPr>
        <w:t xml:space="preserve">Полномочия </w:t>
      </w:r>
      <w:r>
        <w:rPr>
          <w:b/>
          <w:spacing w:val="2"/>
          <w:sz w:val="28"/>
          <w:szCs w:val="28"/>
        </w:rPr>
        <w:tab/>
        <w:t>Штаба.</w:t>
      </w:r>
      <w:r>
        <w:rPr>
          <w:b/>
          <w:spacing w:val="2"/>
          <w:sz w:val="28"/>
          <w:szCs w:val="28"/>
        </w:rPr>
        <w:br/>
      </w:r>
      <w:r>
        <w:rPr>
          <w:spacing w:val="2"/>
          <w:sz w:val="28"/>
          <w:szCs w:val="28"/>
        </w:rPr>
        <w:t>Штаб:</w:t>
      </w:r>
      <w:r>
        <w:rPr>
          <w:spacing w:val="2"/>
          <w:sz w:val="28"/>
          <w:szCs w:val="28"/>
        </w:rPr>
        <w:br/>
      </w:r>
    </w:p>
    <w:p w:rsidR="000379FD" w:rsidRDefault="000379FD" w:rsidP="000379FD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3.1. Запрашивает и получает в установленном порядке необходимую информацию и материалы у федеральных государственных органов, исполнительных органов, органов местного самоуправления, юридических и физических лиц для решения задач, поставленных перед Штабом.</w:t>
      </w:r>
      <w:r>
        <w:rPr>
          <w:spacing w:val="2"/>
          <w:sz w:val="28"/>
          <w:szCs w:val="28"/>
        </w:rPr>
        <w:br/>
      </w:r>
    </w:p>
    <w:p w:rsidR="000379FD" w:rsidRDefault="000379FD" w:rsidP="000379FD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3.2. Приглашает на заседани</w:t>
      </w:r>
      <w:r w:rsidR="00304DB3">
        <w:rPr>
          <w:spacing w:val="2"/>
          <w:sz w:val="28"/>
          <w:szCs w:val="28"/>
        </w:rPr>
        <w:t xml:space="preserve">я Штаба руководителя, работников </w:t>
      </w:r>
      <w:r>
        <w:rPr>
          <w:spacing w:val="2"/>
          <w:sz w:val="28"/>
          <w:szCs w:val="28"/>
        </w:rPr>
        <w:t>муниципальных органов</w:t>
      </w:r>
      <w:r w:rsidR="00304DB3">
        <w:rPr>
          <w:spacing w:val="2"/>
          <w:sz w:val="28"/>
          <w:szCs w:val="28"/>
        </w:rPr>
        <w:t xml:space="preserve"> </w:t>
      </w:r>
      <w:proofErr w:type="spellStart"/>
      <w:r w:rsidR="00304DB3">
        <w:rPr>
          <w:spacing w:val="2"/>
          <w:sz w:val="28"/>
          <w:szCs w:val="28"/>
        </w:rPr>
        <w:t>с</w:t>
      </w:r>
      <w:proofErr w:type="gramStart"/>
      <w:r w:rsidR="00304DB3">
        <w:rPr>
          <w:spacing w:val="2"/>
          <w:sz w:val="28"/>
          <w:szCs w:val="28"/>
        </w:rPr>
        <w:t>.Д</w:t>
      </w:r>
      <w:proofErr w:type="gramEnd"/>
      <w:r w:rsidR="00304DB3">
        <w:rPr>
          <w:spacing w:val="2"/>
          <w:sz w:val="28"/>
          <w:szCs w:val="28"/>
        </w:rPr>
        <w:t>жаба</w:t>
      </w:r>
      <w:proofErr w:type="spellEnd"/>
      <w:r w:rsidR="00304DB3">
        <w:rPr>
          <w:spacing w:val="2"/>
          <w:sz w:val="28"/>
          <w:szCs w:val="28"/>
        </w:rPr>
        <w:t xml:space="preserve"> , классных руководителей и учителей </w:t>
      </w:r>
      <w:proofErr w:type="spellStart"/>
      <w:r w:rsidR="00304DB3">
        <w:rPr>
          <w:spacing w:val="2"/>
          <w:sz w:val="28"/>
          <w:szCs w:val="28"/>
        </w:rPr>
        <w:t>Джабинской</w:t>
      </w:r>
      <w:proofErr w:type="spellEnd"/>
      <w:r w:rsidR="00304DB3">
        <w:rPr>
          <w:spacing w:val="2"/>
          <w:sz w:val="28"/>
          <w:szCs w:val="28"/>
        </w:rPr>
        <w:t xml:space="preserve"> СОШ. </w:t>
      </w:r>
    </w:p>
    <w:p w:rsidR="000379FD" w:rsidRDefault="000379FD" w:rsidP="000379FD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</w:t>
      </w:r>
    </w:p>
    <w:p w:rsidR="000379FD" w:rsidRDefault="000379FD" w:rsidP="000379FD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3.3. Принимает в пределах своей компетенции решения рекомендательного характера.</w:t>
      </w:r>
      <w:r>
        <w:rPr>
          <w:spacing w:val="2"/>
          <w:sz w:val="28"/>
          <w:szCs w:val="28"/>
        </w:rPr>
        <w:br/>
      </w:r>
    </w:p>
    <w:p w:rsidR="000379FD" w:rsidRDefault="000379FD" w:rsidP="000379FD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3.4. Осуществляет подготовку предложений по вопросам, относящимся к компетенции Штаб</w:t>
      </w:r>
      <w:r w:rsidR="00304DB3">
        <w:rPr>
          <w:spacing w:val="2"/>
          <w:sz w:val="28"/>
          <w:szCs w:val="28"/>
        </w:rPr>
        <w:t>а.</w:t>
      </w:r>
      <w:r>
        <w:rPr>
          <w:spacing w:val="2"/>
          <w:sz w:val="28"/>
          <w:szCs w:val="28"/>
        </w:rPr>
        <w:br/>
      </w:r>
    </w:p>
    <w:p w:rsidR="000379FD" w:rsidRDefault="000379FD" w:rsidP="000379FD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3.5. В</w:t>
      </w:r>
      <w:r w:rsidR="00304DB3">
        <w:rPr>
          <w:spacing w:val="2"/>
          <w:sz w:val="28"/>
          <w:szCs w:val="28"/>
        </w:rPr>
        <w:t xml:space="preserve">носит предложения по противодействию </w:t>
      </w:r>
      <w:proofErr w:type="spellStart"/>
      <w:r w:rsidR="00304DB3">
        <w:rPr>
          <w:spacing w:val="2"/>
          <w:sz w:val="28"/>
          <w:szCs w:val="28"/>
        </w:rPr>
        <w:t>коронавирусной</w:t>
      </w:r>
      <w:proofErr w:type="spellEnd"/>
      <w:r w:rsidR="00304DB3">
        <w:rPr>
          <w:spacing w:val="2"/>
          <w:sz w:val="28"/>
          <w:szCs w:val="28"/>
        </w:rPr>
        <w:t xml:space="preserve"> инфекции.</w:t>
      </w:r>
      <w:r>
        <w:rPr>
          <w:spacing w:val="2"/>
          <w:sz w:val="28"/>
          <w:szCs w:val="28"/>
        </w:rPr>
        <w:br/>
      </w:r>
    </w:p>
    <w:p w:rsidR="000379FD" w:rsidRDefault="000379FD" w:rsidP="000379FD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3.6. Пр</w:t>
      </w:r>
      <w:r w:rsidR="00304DB3">
        <w:rPr>
          <w:spacing w:val="2"/>
          <w:sz w:val="28"/>
          <w:szCs w:val="28"/>
        </w:rPr>
        <w:t xml:space="preserve">ивлекает к своей работе </w:t>
      </w:r>
      <w:proofErr w:type="spellStart"/>
      <w:r w:rsidR="00304DB3">
        <w:rPr>
          <w:spacing w:val="2"/>
          <w:sz w:val="28"/>
          <w:szCs w:val="28"/>
        </w:rPr>
        <w:t>мед.работника</w:t>
      </w:r>
      <w:proofErr w:type="spellEnd"/>
      <w:r w:rsidR="00304DB3">
        <w:rPr>
          <w:spacing w:val="2"/>
          <w:sz w:val="28"/>
          <w:szCs w:val="28"/>
        </w:rPr>
        <w:t xml:space="preserve"> </w:t>
      </w:r>
      <w:proofErr w:type="spellStart"/>
      <w:r w:rsidR="00304DB3">
        <w:rPr>
          <w:spacing w:val="2"/>
          <w:sz w:val="28"/>
          <w:szCs w:val="28"/>
        </w:rPr>
        <w:t>с</w:t>
      </w:r>
      <w:proofErr w:type="gramStart"/>
      <w:r w:rsidR="00304DB3">
        <w:rPr>
          <w:spacing w:val="2"/>
          <w:sz w:val="28"/>
          <w:szCs w:val="28"/>
        </w:rPr>
        <w:t>.Д</w:t>
      </w:r>
      <w:proofErr w:type="gramEnd"/>
      <w:r w:rsidR="00304DB3">
        <w:rPr>
          <w:spacing w:val="2"/>
          <w:sz w:val="28"/>
          <w:szCs w:val="28"/>
        </w:rPr>
        <w:t>жаба</w:t>
      </w:r>
      <w:proofErr w:type="spellEnd"/>
      <w:r w:rsidR="00304DB3">
        <w:rPr>
          <w:spacing w:val="2"/>
          <w:sz w:val="28"/>
          <w:szCs w:val="28"/>
        </w:rPr>
        <w:t>.</w:t>
      </w:r>
      <w:r>
        <w:rPr>
          <w:spacing w:val="2"/>
          <w:sz w:val="28"/>
          <w:szCs w:val="28"/>
        </w:rPr>
        <w:br/>
      </w:r>
    </w:p>
    <w:p w:rsidR="000379FD" w:rsidRDefault="000379FD" w:rsidP="000379FD">
      <w:pPr>
        <w:shd w:val="clear" w:color="auto" w:fill="FFFFFF"/>
        <w:spacing w:line="315" w:lineRule="atLeast"/>
        <w:textAlignment w:val="baseline"/>
        <w:rPr>
          <w:b/>
          <w:spacing w:val="2"/>
          <w:sz w:val="28"/>
          <w:szCs w:val="28"/>
        </w:rPr>
      </w:pPr>
      <w:r>
        <w:rPr>
          <w:spacing w:val="2"/>
          <w:sz w:val="28"/>
          <w:szCs w:val="28"/>
        </w:rPr>
        <w:t>3.7. Осуществляет иные полномочия, соответствующие целям и задачам Штаба.</w:t>
      </w:r>
      <w:r>
        <w:rPr>
          <w:spacing w:val="2"/>
          <w:sz w:val="28"/>
          <w:szCs w:val="28"/>
        </w:rPr>
        <w:br/>
      </w:r>
      <w:r>
        <w:rPr>
          <w:spacing w:val="2"/>
          <w:sz w:val="28"/>
          <w:szCs w:val="28"/>
        </w:rPr>
        <w:br/>
      </w:r>
      <w:r>
        <w:rPr>
          <w:b/>
          <w:spacing w:val="2"/>
          <w:sz w:val="28"/>
          <w:szCs w:val="28"/>
        </w:rPr>
        <w:t>4. Порядок деятельности Штаба.</w:t>
      </w:r>
    </w:p>
    <w:p w:rsidR="000379FD" w:rsidRDefault="000379FD" w:rsidP="000379FD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4.1. Члены Штаба или их уполномоченные представители осуществляют свою деятельность путем участия в заседаниях Штаба в соответствии с вопросами, вынесенными на обсуждение председателем Штаба.</w:t>
      </w:r>
      <w:r>
        <w:rPr>
          <w:spacing w:val="2"/>
          <w:sz w:val="28"/>
          <w:szCs w:val="28"/>
        </w:rPr>
        <w:br/>
      </w:r>
    </w:p>
    <w:p w:rsidR="000379FD" w:rsidRDefault="000379FD" w:rsidP="000379FD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4.2. Заседания Штаба.</w:t>
      </w:r>
    </w:p>
    <w:p w:rsidR="000379FD" w:rsidRDefault="000379FD" w:rsidP="000379FD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lastRenderedPageBreak/>
        <w:t>4.2.1. Заседания Штаба проводятся по мере необходимости по решению руководителя Штаба.</w:t>
      </w:r>
      <w:r>
        <w:rPr>
          <w:spacing w:val="2"/>
          <w:sz w:val="28"/>
          <w:szCs w:val="28"/>
        </w:rPr>
        <w:br/>
      </w:r>
    </w:p>
    <w:p w:rsidR="000379FD" w:rsidRDefault="000379FD" w:rsidP="000379FD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4.2.2. Заседания Штаба ведет руководитель Штаба или в его отсутствие заместитель руководителя Штаба по поручению руководителя Штаба.</w:t>
      </w:r>
      <w:r>
        <w:rPr>
          <w:spacing w:val="2"/>
          <w:sz w:val="28"/>
          <w:szCs w:val="28"/>
        </w:rPr>
        <w:br/>
      </w:r>
    </w:p>
    <w:p w:rsidR="000379FD" w:rsidRDefault="000379FD" w:rsidP="000379FD">
      <w:pPr>
        <w:shd w:val="clear" w:color="auto" w:fill="FFFFFF"/>
        <w:spacing w:line="315" w:lineRule="atLeast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вопросов, изложенных в повестке заседания Штаба, в письменном или устном виде.</w:t>
      </w:r>
      <w:r>
        <w:rPr>
          <w:spacing w:val="2"/>
          <w:sz w:val="28"/>
          <w:szCs w:val="28"/>
        </w:rPr>
        <w:br/>
      </w:r>
    </w:p>
    <w:p w:rsidR="000379FD" w:rsidRDefault="000379FD" w:rsidP="000379FD">
      <w:bookmarkStart w:id="0" w:name="_GoBack"/>
      <w:bookmarkEnd w:id="0"/>
    </w:p>
    <w:p w:rsidR="00F74588" w:rsidRDefault="00304DB3"/>
    <w:sectPr w:rsidR="00F74588" w:rsidSect="00513CB7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46599"/>
    <w:multiLevelType w:val="hybridMultilevel"/>
    <w:tmpl w:val="FBB05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0AD"/>
    <w:rsid w:val="000379FD"/>
    <w:rsid w:val="001A7875"/>
    <w:rsid w:val="00304DB3"/>
    <w:rsid w:val="00513CB7"/>
    <w:rsid w:val="00530A09"/>
    <w:rsid w:val="00BF50AD"/>
    <w:rsid w:val="00C36D1E"/>
    <w:rsid w:val="00EC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79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79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8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0493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</dc:creator>
  <cp:keywords/>
  <dc:description/>
  <cp:lastModifiedBy>Аслан</cp:lastModifiedBy>
  <cp:revision>4</cp:revision>
  <dcterms:created xsi:type="dcterms:W3CDTF">2020-03-19T16:15:00Z</dcterms:created>
  <dcterms:modified xsi:type="dcterms:W3CDTF">2020-04-08T09:14:00Z</dcterms:modified>
</cp:coreProperties>
</file>